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4463"/>
      </w:tblGrid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bookmarkStart w:id="0" w:name="_GoBack"/>
            <w:bookmarkEnd w:id="0"/>
            <w:r w:rsidRPr="00E16494">
              <w:rPr>
                <w:b/>
                <w:bCs/>
                <w:sz w:val="22"/>
                <w:szCs w:val="20"/>
              </w:rPr>
              <w:t>Únor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9.2. (Čt)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Školení vedoucích připouštěcích stanic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Březen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4.3. (So)</w:t>
            </w:r>
          </w:p>
        </w:tc>
        <w:tc>
          <w:tcPr>
            <w:tcW w:w="4463" w:type="dxa"/>
            <w:vAlign w:val="center"/>
          </w:tcPr>
          <w:p w:rsidR="00474255" w:rsidRPr="00A63343" w:rsidRDefault="00474255" w:rsidP="00474255">
            <w:pPr>
              <w:pStyle w:val="Default"/>
              <w:jc w:val="center"/>
              <w:rPr>
                <w:b/>
                <w:color w:val="FF0000"/>
                <w:sz w:val="22"/>
                <w:szCs w:val="20"/>
              </w:rPr>
            </w:pPr>
            <w:r w:rsidRPr="00A63343">
              <w:rPr>
                <w:b/>
                <w:bCs/>
                <w:color w:val="FF0000"/>
                <w:sz w:val="22"/>
                <w:szCs w:val="20"/>
              </w:rPr>
              <w:t>Přehlídka plemenných koní</w:t>
            </w:r>
            <w:r w:rsidR="00E16494" w:rsidRPr="00A63343">
              <w:rPr>
                <w:b/>
                <w:bCs/>
                <w:color w:val="FF0000"/>
                <w:sz w:val="22"/>
                <w:szCs w:val="20"/>
              </w:rPr>
              <w:t xml:space="preserve"> I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E16494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11.3. (So)</w:t>
            </w:r>
          </w:p>
        </w:tc>
        <w:tc>
          <w:tcPr>
            <w:tcW w:w="4463" w:type="dxa"/>
            <w:vAlign w:val="center"/>
          </w:tcPr>
          <w:p w:rsidR="00474255" w:rsidRPr="00A63343" w:rsidRDefault="00E16494" w:rsidP="00474255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A63343">
              <w:rPr>
                <w:b/>
                <w:bCs/>
                <w:color w:val="FF0000"/>
                <w:sz w:val="22"/>
                <w:szCs w:val="20"/>
              </w:rPr>
              <w:t>Přehlídka plemenných koní II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Duben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18.4. (Út)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Zápis klisen do plemenných knih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Květen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18.5. (Čt)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 xml:space="preserve">Jarní třídění hřebečků v </w:t>
            </w:r>
            <w:proofErr w:type="spellStart"/>
            <w:r w:rsidRPr="00E16494">
              <w:rPr>
                <w:sz w:val="22"/>
                <w:szCs w:val="20"/>
              </w:rPr>
              <w:t>testačním</w:t>
            </w:r>
            <w:proofErr w:type="spellEnd"/>
            <w:r w:rsidRPr="00E16494">
              <w:rPr>
                <w:sz w:val="22"/>
                <w:szCs w:val="20"/>
              </w:rPr>
              <w:t xml:space="preserve"> zařízení ČT, CS a KK (hříbárna Nový Dvůr)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19.5. (Pá)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 xml:space="preserve">Jarní třídění chladnokrevných hřebečků v </w:t>
            </w:r>
            <w:proofErr w:type="spellStart"/>
            <w:r w:rsidRPr="00E16494">
              <w:rPr>
                <w:sz w:val="22"/>
                <w:szCs w:val="20"/>
              </w:rPr>
              <w:t>testačním</w:t>
            </w:r>
            <w:proofErr w:type="spellEnd"/>
            <w:r w:rsidRPr="00E16494">
              <w:rPr>
                <w:sz w:val="22"/>
                <w:szCs w:val="20"/>
              </w:rPr>
              <w:t xml:space="preserve"> zařízení (hříbárna </w:t>
            </w:r>
            <w:proofErr w:type="spellStart"/>
            <w:r w:rsidRPr="00E16494">
              <w:rPr>
                <w:sz w:val="22"/>
                <w:szCs w:val="20"/>
              </w:rPr>
              <w:t>Humňany</w:t>
            </w:r>
            <w:proofErr w:type="spellEnd"/>
            <w:r w:rsidRPr="00E16494">
              <w:rPr>
                <w:sz w:val="22"/>
                <w:szCs w:val="20"/>
              </w:rPr>
              <w:t>)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26.5. (Pá)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 xml:space="preserve">Základní zkoušky výkonnosti hřebečků v </w:t>
            </w:r>
            <w:proofErr w:type="spellStart"/>
            <w:r w:rsidRPr="00E16494">
              <w:rPr>
                <w:sz w:val="22"/>
                <w:szCs w:val="20"/>
              </w:rPr>
              <w:t>testačním</w:t>
            </w:r>
            <w:proofErr w:type="spellEnd"/>
            <w:r w:rsidRPr="00E16494">
              <w:rPr>
                <w:sz w:val="22"/>
                <w:szCs w:val="20"/>
              </w:rPr>
              <w:t xml:space="preserve"> zařízení ČT, CS, KK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Červen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3 - 4.6. (So - Ne)</w:t>
            </w:r>
          </w:p>
        </w:tc>
        <w:tc>
          <w:tcPr>
            <w:tcW w:w="4463" w:type="dxa"/>
            <w:vAlign w:val="center"/>
          </w:tcPr>
          <w:p w:rsidR="00474255" w:rsidRPr="00A63343" w:rsidRDefault="00474255" w:rsidP="00474255">
            <w:pPr>
              <w:pStyle w:val="Default"/>
              <w:jc w:val="center"/>
              <w:rPr>
                <w:b/>
                <w:color w:val="FF0000"/>
                <w:sz w:val="22"/>
                <w:szCs w:val="20"/>
              </w:rPr>
            </w:pPr>
            <w:r w:rsidRPr="00A63343">
              <w:rPr>
                <w:b/>
                <w:bCs/>
                <w:color w:val="FF0000"/>
                <w:sz w:val="22"/>
                <w:szCs w:val="20"/>
              </w:rPr>
              <w:t>Jezdecké skokové závody „XI. Cena českých chovatelů"</w:t>
            </w:r>
          </w:p>
        </w:tc>
      </w:tr>
      <w:tr w:rsidR="00E16494" w:rsidRPr="00E16494" w:rsidTr="00E16494">
        <w:trPr>
          <w:trHeight w:val="113"/>
        </w:trPr>
        <w:tc>
          <w:tcPr>
            <w:tcW w:w="4463" w:type="dxa"/>
            <w:vAlign w:val="center"/>
          </w:tcPr>
          <w:p w:rsidR="00E16494" w:rsidRPr="00E16494" w:rsidRDefault="00E16494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17. 6. (So)</w:t>
            </w:r>
          </w:p>
        </w:tc>
        <w:tc>
          <w:tcPr>
            <w:tcW w:w="4463" w:type="dxa"/>
            <w:vAlign w:val="center"/>
          </w:tcPr>
          <w:p w:rsidR="00E16494" w:rsidRPr="00A63343" w:rsidRDefault="00E16494" w:rsidP="00474255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A63343">
              <w:rPr>
                <w:b/>
                <w:bCs/>
                <w:color w:val="FF0000"/>
                <w:sz w:val="22"/>
                <w:szCs w:val="20"/>
              </w:rPr>
              <w:t>Pony-</w:t>
            </w:r>
            <w:proofErr w:type="spellStart"/>
            <w:r w:rsidRPr="00A63343">
              <w:rPr>
                <w:b/>
                <w:bCs/>
                <w:color w:val="FF0000"/>
                <w:sz w:val="22"/>
                <w:szCs w:val="20"/>
              </w:rPr>
              <w:t>Games</w:t>
            </w:r>
            <w:proofErr w:type="spellEnd"/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Červenec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13.7. (Čt)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Třetí předvýběr hřebců ČT do 70denního testu, zahájení 70denního testu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Srpen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17.8. (čt)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Kontrolní den 70denního testu</w:t>
            </w:r>
          </w:p>
        </w:tc>
      </w:tr>
      <w:tr w:rsidR="00E16494" w:rsidRPr="00E16494" w:rsidTr="00E16494">
        <w:trPr>
          <w:trHeight w:val="113"/>
        </w:trPr>
        <w:tc>
          <w:tcPr>
            <w:tcW w:w="4463" w:type="dxa"/>
            <w:vAlign w:val="center"/>
          </w:tcPr>
          <w:p w:rsidR="00E16494" w:rsidRPr="00E16494" w:rsidRDefault="00E16494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19. 8. (So)</w:t>
            </w:r>
          </w:p>
        </w:tc>
        <w:tc>
          <w:tcPr>
            <w:tcW w:w="4463" w:type="dxa"/>
            <w:vAlign w:val="center"/>
          </w:tcPr>
          <w:p w:rsidR="00E16494" w:rsidRPr="00A63343" w:rsidRDefault="00E16494" w:rsidP="0047425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A63343">
              <w:rPr>
                <w:b/>
                <w:color w:val="FF0000"/>
                <w:sz w:val="22"/>
                <w:szCs w:val="20"/>
              </w:rPr>
              <w:t>Kombinované soutěže chladnokrevných koní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25.8. (Pá)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Základní zkoušky výkonnosti teplokrevných a chladnokrevných klisen, oblastní přehlídka 3letých klisen a klisen s hříbaty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Září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9.9. (So)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Den otevřených památek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20.9. (St)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Závěrečné zkoušky výkonnosti hřebců ČT v 70denním testu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Říjen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19.10. (Čt)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 xml:space="preserve">Podzimní třídění hřebečků v </w:t>
            </w:r>
            <w:proofErr w:type="spellStart"/>
            <w:r w:rsidRPr="00E16494">
              <w:rPr>
                <w:sz w:val="22"/>
                <w:szCs w:val="20"/>
              </w:rPr>
              <w:t>testačním</w:t>
            </w:r>
            <w:proofErr w:type="spellEnd"/>
            <w:r w:rsidRPr="00E16494">
              <w:rPr>
                <w:sz w:val="22"/>
                <w:szCs w:val="20"/>
              </w:rPr>
              <w:t xml:space="preserve"> zařízení ČT, CS a KK (hříbárna Nový Dvůr)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20.10. (Pá)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 xml:space="preserve">Podzimní třídění chladnokrevných hřebečků v </w:t>
            </w:r>
            <w:proofErr w:type="spellStart"/>
            <w:r w:rsidRPr="00E16494">
              <w:rPr>
                <w:sz w:val="22"/>
                <w:szCs w:val="20"/>
              </w:rPr>
              <w:t>testačním</w:t>
            </w:r>
            <w:proofErr w:type="spellEnd"/>
            <w:r w:rsidRPr="00E16494">
              <w:rPr>
                <w:sz w:val="22"/>
                <w:szCs w:val="20"/>
              </w:rPr>
              <w:t xml:space="preserve"> zařízení (hříbárna </w:t>
            </w:r>
            <w:proofErr w:type="spellStart"/>
            <w:r w:rsidRPr="00E16494">
              <w:rPr>
                <w:sz w:val="22"/>
                <w:szCs w:val="20"/>
              </w:rPr>
              <w:t>Humňany</w:t>
            </w:r>
            <w:proofErr w:type="spellEnd"/>
            <w:r w:rsidRPr="00E16494">
              <w:rPr>
                <w:sz w:val="22"/>
                <w:szCs w:val="20"/>
              </w:rPr>
              <w:t>)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???</w:t>
            </w:r>
          </w:p>
        </w:tc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sz w:val="22"/>
                <w:szCs w:val="20"/>
              </w:rPr>
              <w:t>Hubertova jízda</w:t>
            </w:r>
          </w:p>
        </w:tc>
      </w:tr>
      <w:tr w:rsidR="00474255" w:rsidRPr="00E16494" w:rsidTr="00E16494">
        <w:trPr>
          <w:trHeight w:val="113"/>
        </w:trPr>
        <w:tc>
          <w:tcPr>
            <w:tcW w:w="8926" w:type="dxa"/>
            <w:gridSpan w:val="2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sz w:val="22"/>
                <w:szCs w:val="20"/>
              </w:rPr>
            </w:pPr>
            <w:r w:rsidRPr="00E16494">
              <w:rPr>
                <w:b/>
                <w:bCs/>
                <w:sz w:val="22"/>
                <w:szCs w:val="20"/>
              </w:rPr>
              <w:t>Listopad</w:t>
            </w:r>
          </w:p>
        </w:tc>
      </w:tr>
      <w:tr w:rsidR="00474255" w:rsidRPr="00E16494" w:rsidTr="00E16494">
        <w:trPr>
          <w:trHeight w:val="113"/>
        </w:trPr>
        <w:tc>
          <w:tcPr>
            <w:tcW w:w="4463" w:type="dxa"/>
            <w:vAlign w:val="center"/>
          </w:tcPr>
          <w:p w:rsidR="00474255" w:rsidRPr="00E16494" w:rsidRDefault="00474255" w:rsidP="00474255">
            <w:pPr>
              <w:pStyle w:val="Default"/>
              <w:jc w:val="center"/>
              <w:rPr>
                <w:rFonts w:cs="Arial"/>
                <w:sz w:val="22"/>
                <w:szCs w:val="20"/>
              </w:rPr>
            </w:pPr>
            <w:r w:rsidRPr="00E16494">
              <w:rPr>
                <w:rFonts w:cs="Arial"/>
                <w:sz w:val="22"/>
                <w:szCs w:val="20"/>
              </w:rPr>
              <w:t>10.11. (Pá)</w:t>
            </w:r>
          </w:p>
        </w:tc>
        <w:tc>
          <w:tcPr>
            <w:tcW w:w="4463" w:type="dxa"/>
            <w:vAlign w:val="center"/>
          </w:tcPr>
          <w:p w:rsidR="00474255" w:rsidRPr="000038B6" w:rsidRDefault="00474255" w:rsidP="0047425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0038B6">
              <w:rPr>
                <w:b/>
                <w:color w:val="FF0000"/>
                <w:sz w:val="22"/>
                <w:szCs w:val="20"/>
              </w:rPr>
              <w:t>Sv. Martin, zábavně-naučný program pro děti mateřských škol</w:t>
            </w:r>
          </w:p>
        </w:tc>
      </w:tr>
    </w:tbl>
    <w:p w:rsidR="00966886" w:rsidRPr="00E16494" w:rsidRDefault="00A63343">
      <w:pPr>
        <w:rPr>
          <w:sz w:val="20"/>
          <w:szCs w:val="20"/>
        </w:rPr>
      </w:pPr>
      <w:r w:rsidRPr="00E16494">
        <w:rPr>
          <w:b/>
          <w:bCs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-8259445</wp:posOffset>
                </wp:positionV>
                <wp:extent cx="5689600" cy="281940"/>
                <wp:effectExtent l="0" t="0" r="25400" b="228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494" w:rsidRDefault="00E16494" w:rsidP="00E16494">
                            <w:pPr>
                              <w:jc w:val="center"/>
                            </w:pPr>
                            <w:r w:rsidRPr="006226B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Kalendář akcí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5.55pt;margin-top:-650.35pt;width:44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" fillcolor="white [3201]" strokeweight=".5pt">
                <v:textbox>
                  <w:txbxContent>
                    <w:p w:rsidR="00E16494" w:rsidRDefault="00E16494" w:rsidP="00E16494">
                      <w:pPr>
                        <w:jc w:val="center"/>
                      </w:pPr>
                      <w:r w:rsidRPr="006226B7">
                        <w:rPr>
                          <w:rFonts w:ascii="Book Antiqua" w:hAnsi="Book Antiqua"/>
                          <w:sz w:val="24"/>
                          <w:szCs w:val="24"/>
                        </w:rPr>
                        <w:t>Kalendář akcí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886" w:rsidRPr="00E16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3" w:rsidRDefault="009B53B3" w:rsidP="000038B6">
      <w:pPr>
        <w:spacing w:after="0" w:line="240" w:lineRule="auto"/>
      </w:pPr>
      <w:r>
        <w:separator/>
      </w:r>
    </w:p>
  </w:endnote>
  <w:endnote w:type="continuationSeparator" w:id="0">
    <w:p w:rsidR="009B53B3" w:rsidRDefault="009B53B3" w:rsidP="0000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B6" w:rsidRDefault="0000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B6" w:rsidRDefault="000038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B6" w:rsidRDefault="00003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3" w:rsidRDefault="009B53B3" w:rsidP="000038B6">
      <w:pPr>
        <w:spacing w:after="0" w:line="240" w:lineRule="auto"/>
      </w:pPr>
      <w:r>
        <w:separator/>
      </w:r>
    </w:p>
  </w:footnote>
  <w:footnote w:type="continuationSeparator" w:id="0">
    <w:p w:rsidR="009B53B3" w:rsidRDefault="009B53B3" w:rsidP="0000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B6" w:rsidRDefault="00003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44181"/>
      <w:docPartObj>
        <w:docPartGallery w:val="Watermarks"/>
        <w:docPartUnique/>
      </w:docPartObj>
    </w:sdtPr>
    <w:sdtEndPr/>
    <w:sdtContent>
      <w:p w:rsidR="000038B6" w:rsidRDefault="009B53B3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B6" w:rsidRDefault="000038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72"/>
    <w:rsid w:val="000038B6"/>
    <w:rsid w:val="0004401A"/>
    <w:rsid w:val="00224F9A"/>
    <w:rsid w:val="00474255"/>
    <w:rsid w:val="009B53B3"/>
    <w:rsid w:val="00A31356"/>
    <w:rsid w:val="00A63343"/>
    <w:rsid w:val="00B021FB"/>
    <w:rsid w:val="00E16494"/>
    <w:rsid w:val="00EC0D72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21299D-956B-463F-BB3D-06AE39E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74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425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8B6"/>
  </w:style>
  <w:style w:type="paragraph" w:styleId="Zpat">
    <w:name w:val="footer"/>
    <w:basedOn w:val="Normln"/>
    <w:link w:val="ZpatChar"/>
    <w:uiPriority w:val="99"/>
    <w:unhideWhenUsed/>
    <w:rsid w:val="0000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407F-938B-429D-BD3C-FFEC133E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Slavek</cp:lastModifiedBy>
  <cp:revision>2</cp:revision>
  <dcterms:created xsi:type="dcterms:W3CDTF">2017-04-24T08:31:00Z</dcterms:created>
  <dcterms:modified xsi:type="dcterms:W3CDTF">2017-04-24T08:31:00Z</dcterms:modified>
</cp:coreProperties>
</file>