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763" w:rsidRDefault="00D212A1">
      <w:r>
        <w:t xml:space="preserve">Výroční zpráva ŠP </w:t>
      </w:r>
      <w:r w:rsidR="00EE20FC">
        <w:t>Irský cob</w:t>
      </w:r>
    </w:p>
    <w:p w:rsidR="00D212A1" w:rsidRDefault="00D212A1"/>
    <w:p w:rsidR="0033299E" w:rsidRDefault="00EE20FC">
      <w:r>
        <w:t xml:space="preserve">Irský cob je dynamicky se vyvíjející, „mladé“ plemeno. </w:t>
      </w:r>
      <w:r w:rsidR="009C74A4">
        <w:t>První plemenná kniha byla schválena</w:t>
      </w:r>
      <w:r>
        <w:t xml:space="preserve"> v roce 1998 </w:t>
      </w:r>
      <w:r w:rsidR="009C74A4">
        <w:t>v Irsku. V </w:t>
      </w:r>
      <w:proofErr w:type="gramStart"/>
      <w:r w:rsidR="009C74A4">
        <w:t xml:space="preserve">roce </w:t>
      </w:r>
      <w:r>
        <w:t xml:space="preserve"> 2011</w:t>
      </w:r>
      <w:proofErr w:type="gramEnd"/>
      <w:r>
        <w:t xml:space="preserve"> </w:t>
      </w:r>
      <w:r w:rsidR="009C74A4">
        <w:t>došlo k ustálení standartu plemene a od té doby se vzhledem k atraktivitě exteriéru rozšířilo nejen po celé Evropě.</w:t>
      </w:r>
      <w:r w:rsidR="00641064">
        <w:t xml:space="preserve"> Od tohoto roku je i vedena PK v ČR.</w:t>
      </w:r>
      <w:r w:rsidR="009C74A4">
        <w:t xml:space="preserve"> </w:t>
      </w:r>
    </w:p>
    <w:p w:rsidR="00641064" w:rsidRDefault="00641064">
      <w:r w:rsidRPr="00641064">
        <w:rPr>
          <w:b/>
        </w:rPr>
        <w:t>Chovným cílem</w:t>
      </w:r>
      <w:r w:rsidRPr="008F32CD">
        <w:t xml:space="preserve"> je výkonný malý kůň univerzálního použití, s harmonickou, silnou, korektní stavbou těla se všemi částmi ve správné rovnováze, s klidným temperamentem a s dobrým charakterem, snadno krmitelný a pevného zdraví.</w:t>
      </w:r>
    </w:p>
    <w:p w:rsidR="009E7B94" w:rsidRDefault="009E7B94">
      <w:r>
        <w:t>Plemenní hřebci</w:t>
      </w:r>
    </w:p>
    <w:p w:rsidR="00822096" w:rsidRDefault="00921F35" w:rsidP="0095143D">
      <w:r>
        <w:t xml:space="preserve"> </w:t>
      </w:r>
      <w:r w:rsidR="009C74A4">
        <w:t xml:space="preserve">V PK je zařazeno </w:t>
      </w:r>
      <w:r>
        <w:t>16</w:t>
      </w:r>
      <w:r w:rsidR="009C74A4">
        <w:t xml:space="preserve"> hřebců,</w:t>
      </w:r>
      <w:r>
        <w:t xml:space="preserve"> většina</w:t>
      </w:r>
      <w:r w:rsidR="009C74A4">
        <w:t xml:space="preserve"> zatím samozřejmě importovaných. Hřebci jsou zapisována na Národním svodu a vždy hodnoceni posuzovatelem akreditovaným mateřskou plemennou knihou.</w:t>
      </w:r>
    </w:p>
    <w:p w:rsidR="00EE20FC" w:rsidRDefault="00EE20FC"/>
    <w:p w:rsidR="00822096" w:rsidRDefault="00822096">
      <w:r>
        <w:t>Plemenné klisny</w:t>
      </w:r>
    </w:p>
    <w:p w:rsidR="00921F35" w:rsidRDefault="00921F35" w:rsidP="0095143D">
      <w:r>
        <w:t xml:space="preserve"> </w:t>
      </w:r>
      <w:r w:rsidR="009C74A4">
        <w:t xml:space="preserve">Aktuálně evidujeme </w:t>
      </w:r>
      <w:r>
        <w:t>74</w:t>
      </w:r>
      <w:r w:rsidR="009C74A4">
        <w:t xml:space="preserve"> klisen zapsaných v jednotlivých oddílech PK</w:t>
      </w:r>
      <w:r w:rsidR="00822096">
        <w:t>.</w:t>
      </w:r>
      <w:r w:rsidR="009C74A4">
        <w:t xml:space="preserve"> Většina klisen je zapisována do chovu na Národním svodu zahraničním posuzovatelem, ale již máme v rámci svazu </w:t>
      </w:r>
      <w:r w:rsidR="00F83D59">
        <w:t>jednoho</w:t>
      </w:r>
      <w:r w:rsidR="009C74A4">
        <w:t xml:space="preserve"> posuzovatele schválené</w:t>
      </w:r>
      <w:r w:rsidR="00F83D59">
        <w:t>ho</w:t>
      </w:r>
      <w:r w:rsidR="009C74A4">
        <w:t xml:space="preserve"> mateřskou PK s oprávněním zapisovat klisny do </w:t>
      </w:r>
      <w:r w:rsidR="00F83D59">
        <w:t>všech</w:t>
      </w:r>
      <w:r w:rsidR="005A0D9D">
        <w:t xml:space="preserve"> oddílů PK.</w:t>
      </w:r>
      <w:r>
        <w:t xml:space="preserve"> Marta Moravcová je posuzovatel Grade 1 A Grade2, tudíž není závislá na jiném posuzovateli. Hodnotí koně převážně v zahraničí.</w:t>
      </w:r>
    </w:p>
    <w:p w:rsidR="00822096" w:rsidRDefault="005A0D9D" w:rsidP="0095143D">
      <w:r>
        <w:t xml:space="preserve"> </w:t>
      </w:r>
      <w:r w:rsidR="00921F35">
        <w:t xml:space="preserve"> </w:t>
      </w:r>
      <w:r>
        <w:t>Samozřejmě</w:t>
      </w:r>
      <w:r w:rsidR="00921F35">
        <w:t>,</w:t>
      </w:r>
      <w:r>
        <w:t xml:space="preserve"> že c</w:t>
      </w:r>
      <w:r w:rsidR="009C74A4">
        <w:t xml:space="preserve">ílem </w:t>
      </w:r>
      <w:r>
        <w:t xml:space="preserve">ŠP </w:t>
      </w:r>
      <w:r w:rsidR="009C74A4">
        <w:t xml:space="preserve">je odchov vlastních </w:t>
      </w:r>
      <w:r>
        <w:t>kvalitních</w:t>
      </w:r>
      <w:r w:rsidR="00921F35">
        <w:t xml:space="preserve"> koní</w:t>
      </w:r>
      <w:r w:rsidR="009C74A4">
        <w:t xml:space="preserve"> a zbavení se závislosti na dovozu koní ze zahraničí.</w:t>
      </w:r>
      <w:r w:rsidR="00822096">
        <w:t xml:space="preserve"> </w:t>
      </w:r>
      <w:r>
        <w:t>Za tímto účelem připravujeme změny Řádu PK. Jako první PK tohoto plemen</w:t>
      </w:r>
      <w:r w:rsidR="00921F35">
        <w:t>e</w:t>
      </w:r>
      <w:r>
        <w:t xml:space="preserve"> bychom chtěli zavést nepovinné zkoušky výkonnosti klisen i hřebců.</w:t>
      </w:r>
    </w:p>
    <w:p w:rsidR="005A0D9D" w:rsidRDefault="005A0D9D" w:rsidP="0095143D"/>
    <w:p w:rsidR="005A0D9D" w:rsidRDefault="005A0D9D" w:rsidP="0095143D">
      <w:r>
        <w:t>Mezinárodní spolupráce</w:t>
      </w:r>
    </w:p>
    <w:p w:rsidR="005A0D9D" w:rsidRDefault="005A0D9D" w:rsidP="0095143D">
      <w:r>
        <w:t>Aktivně spolupracujeme s mateřskou plemennou knihou a především s plemennými knihami v Dánsku a Belgii</w:t>
      </w:r>
      <w:r w:rsidR="00F83D59">
        <w:t xml:space="preserve"> nově taky Finsko a Švédsko</w:t>
      </w:r>
      <w:r>
        <w:t xml:space="preserve">. </w:t>
      </w:r>
    </w:p>
    <w:p w:rsidR="005A0D9D" w:rsidRDefault="005A0D9D" w:rsidP="0095143D">
      <w:r>
        <w:t>Propagace plemene</w:t>
      </w:r>
    </w:p>
    <w:p w:rsidR="005A0D9D" w:rsidRDefault="005A0D9D" w:rsidP="0095143D">
      <w:r>
        <w:t xml:space="preserve">Propagace plemene a informovanost chovatelů zajišťují především svazové internetové stránky </w:t>
      </w:r>
      <w:hyperlink r:id="rId6" w:history="1">
        <w:r w:rsidRPr="00DD3B73">
          <w:rPr>
            <w:rStyle w:val="Hypertextovodkaz"/>
          </w:rPr>
          <w:t>http://www.icscr.cz/</w:t>
        </w:r>
      </w:hyperlink>
      <w:r>
        <w:t xml:space="preserve">, dále stránky ASCHK ČR </w:t>
      </w:r>
      <w:hyperlink r:id="rId7" w:history="1">
        <w:r w:rsidRPr="00DD3B73">
          <w:rPr>
            <w:rStyle w:val="Hypertextovodkaz"/>
          </w:rPr>
          <w:t>www.aschk.cz</w:t>
        </w:r>
      </w:hyperlink>
      <w:r>
        <w:t xml:space="preserve"> a další specializované internetové servery, či tištěná periodika. Členové svazu se pravidelně aktivně zúčastňují chovatelských výstav</w:t>
      </w:r>
      <w:r w:rsidR="00921F35">
        <w:t>. Letos zejména</w:t>
      </w:r>
      <w:r>
        <w:t xml:space="preserve"> </w:t>
      </w:r>
      <w:r w:rsidR="00921F35">
        <w:t xml:space="preserve">V Brně </w:t>
      </w:r>
      <w:proofErr w:type="spellStart"/>
      <w:r w:rsidR="00921F35">
        <w:t>Propet,</w:t>
      </w:r>
      <w:r>
        <w:t>v</w:t>
      </w:r>
      <w:proofErr w:type="spellEnd"/>
      <w:r>
        <w:t xml:space="preserve"> Pardubicích a Lysé nad Labem. </w:t>
      </w:r>
      <w:r w:rsidR="00921F35">
        <w:t>Loňský n</w:t>
      </w:r>
      <w:r>
        <w:t xml:space="preserve">árodní svod ICS proběhl </w:t>
      </w:r>
      <w:proofErr w:type="gramStart"/>
      <w:r w:rsidR="00F83D59">
        <w:t>31.5.2014</w:t>
      </w:r>
      <w:proofErr w:type="gramEnd"/>
      <w:r>
        <w:t xml:space="preserve"> </w:t>
      </w:r>
      <w:r w:rsidR="00F83D59">
        <w:t>v Litohošti.</w:t>
      </w:r>
      <w:r>
        <w:t xml:space="preserve"> </w:t>
      </w:r>
      <w:r w:rsidR="00F83D59">
        <w:t xml:space="preserve">Posuzovala paní Maria </w:t>
      </w:r>
      <w:proofErr w:type="spellStart"/>
      <w:r w:rsidR="00F83D59">
        <w:t>Welberg</w:t>
      </w:r>
      <w:proofErr w:type="spellEnd"/>
      <w:r w:rsidR="00F83D59">
        <w:t xml:space="preserve"> </w:t>
      </w:r>
      <w:r>
        <w:t>z </w:t>
      </w:r>
      <w:r w:rsidR="00F83D59">
        <w:t>Švédsk</w:t>
      </w:r>
      <w:r>
        <w:t>a.</w:t>
      </w:r>
      <w:r w:rsidR="00921F35">
        <w:t xml:space="preserve"> Kde byl </w:t>
      </w:r>
      <w:proofErr w:type="spellStart"/>
      <w:r w:rsidR="00921F35">
        <w:t>uchovněn</w:t>
      </w:r>
      <w:proofErr w:type="spellEnd"/>
      <w:r w:rsidR="00921F35">
        <w:t xml:space="preserve"> jeden hřebec a čtyři klisny.</w:t>
      </w:r>
    </w:p>
    <w:p w:rsidR="0095143D" w:rsidRDefault="00641064" w:rsidP="0095143D">
      <w:r>
        <w:t xml:space="preserve">Celkové zhodnocení </w:t>
      </w:r>
      <w:r w:rsidR="00F83D59">
        <w:t>3</w:t>
      </w:r>
      <w:r>
        <w:t xml:space="preserve"> leté ŠP</w:t>
      </w:r>
    </w:p>
    <w:p w:rsidR="00641064" w:rsidRDefault="00641064" w:rsidP="0095143D">
      <w:r>
        <w:t>Populace je zatím exteriérově nevyrovnaná. Proto bude v dalším období kladen důraz na korektní exteriér, charakter a prokázání pracovní ochoty zařazovaných zvířat.</w:t>
      </w:r>
    </w:p>
    <w:p w:rsidR="0095143D" w:rsidRDefault="0095143D">
      <w:r>
        <w:lastRenderedPageBreak/>
        <w:t>Zpracoval</w:t>
      </w:r>
      <w:r w:rsidR="005A0D9D">
        <w:t>a</w:t>
      </w:r>
      <w:r>
        <w:t>:</w:t>
      </w:r>
      <w:r w:rsidR="00F83D59">
        <w:t xml:space="preserve">  Markéta </w:t>
      </w:r>
      <w:proofErr w:type="spellStart"/>
      <w:r w:rsidR="00F83D59">
        <w:t>S</w:t>
      </w:r>
      <w:r w:rsidR="00A54AB8">
        <w:t>ü</w:t>
      </w:r>
      <w:r w:rsidR="00F83D59">
        <w:t>s</w:t>
      </w:r>
      <w:r w:rsidR="00A54AB8">
        <w:t>z</w:t>
      </w:r>
      <w:r w:rsidR="00F83D59">
        <w:t>ová</w:t>
      </w:r>
      <w:bookmarkStart w:id="0" w:name="_GoBack"/>
      <w:bookmarkEnd w:id="0"/>
      <w:proofErr w:type="spellEnd"/>
    </w:p>
    <w:sectPr w:rsidR="0095143D" w:rsidSect="0042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465B5"/>
    <w:multiLevelType w:val="hybridMultilevel"/>
    <w:tmpl w:val="2BCEEC8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A1"/>
    <w:rsid w:val="001A2379"/>
    <w:rsid w:val="003203ED"/>
    <w:rsid w:val="0033299E"/>
    <w:rsid w:val="00427763"/>
    <w:rsid w:val="005A0D9D"/>
    <w:rsid w:val="00641064"/>
    <w:rsid w:val="00647A17"/>
    <w:rsid w:val="00725AA0"/>
    <w:rsid w:val="00813705"/>
    <w:rsid w:val="00822096"/>
    <w:rsid w:val="00921F35"/>
    <w:rsid w:val="0095143D"/>
    <w:rsid w:val="009C74A4"/>
    <w:rsid w:val="009E7B94"/>
    <w:rsid w:val="00A54AB8"/>
    <w:rsid w:val="00CE5668"/>
    <w:rsid w:val="00D212A1"/>
    <w:rsid w:val="00E65066"/>
    <w:rsid w:val="00EE20FC"/>
    <w:rsid w:val="00F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65A98-9D0E-4CFB-A9D2-7677CD5F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7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CE566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E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c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scr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D7488-E8B2-4AAC-97DB-4CD9483E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2352</CharactersWithSpaces>
  <SharedDoc>false</SharedDoc>
  <HLinks>
    <vt:vector size="12" baseType="variant"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http://www.aschk.cz/</vt:lpwstr>
      </vt:variant>
      <vt:variant>
        <vt:lpwstr/>
      </vt:variant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http://www.icscr.cz/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Políček Blahoslav</dc:creator>
  <cp:lastModifiedBy>Uzivatel</cp:lastModifiedBy>
  <cp:revision>2</cp:revision>
  <dcterms:created xsi:type="dcterms:W3CDTF">2015-05-10T19:51:00Z</dcterms:created>
  <dcterms:modified xsi:type="dcterms:W3CDTF">2015-05-10T19:51:00Z</dcterms:modified>
</cp:coreProperties>
</file>